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D8" w:rsidRPr="005F43D8" w:rsidRDefault="005F43D8" w:rsidP="005F43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371475</wp:posOffset>
            </wp:positionV>
            <wp:extent cx="2971800" cy="1981200"/>
            <wp:effectExtent l="19050" t="0" r="0" b="0"/>
            <wp:wrapTight wrapText="bothSides">
              <wp:wrapPolygon edited="0">
                <wp:start x="-138" y="0"/>
                <wp:lineTo x="-138" y="21392"/>
                <wp:lineTo x="21600" y="21392"/>
                <wp:lineTo x="21600" y="0"/>
                <wp:lineTo x="-138" y="0"/>
              </wp:wrapPolygon>
            </wp:wrapTight>
            <wp:docPr id="1" name="Picture 1" descr="http://safetytoolboxtopics.com/images/stories/bigstock-Two-Long-haired-Young-Woman-Wi-6155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bigstock-Two-Long-haired-Young-Woman-Wi-61555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Tool Box Talk - </w:t>
      </w:r>
      <w:r w:rsidRPr="005F43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Dangers of Long Hair </w:t>
      </w:r>
    </w:p>
    <w:p w:rsidR="005F43D8" w:rsidRPr="005F43D8" w:rsidRDefault="005F43D8" w:rsidP="005F4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3D8" w:rsidRDefault="005F43D8" w:rsidP="005F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3D8" w:rsidRDefault="005F43D8" w:rsidP="005F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3D8" w:rsidRDefault="005F43D8" w:rsidP="005F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3D8" w:rsidRDefault="005F43D8" w:rsidP="005F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3D8" w:rsidRDefault="005F43D8" w:rsidP="005F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3D8" w:rsidRDefault="005F43D8" w:rsidP="005F4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43D8" w:rsidRPr="005F43D8" w:rsidRDefault="005F43D8" w:rsidP="00AE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D8">
        <w:rPr>
          <w:rFonts w:ascii="Times New Roman" w:eastAsia="Times New Roman" w:hAnsi="Times New Roman" w:cs="Times New Roman"/>
          <w:sz w:val="24"/>
          <w:szCs w:val="24"/>
        </w:rPr>
        <w:t xml:space="preserve">When working around moving equipment not only is it important to ensure you're not wearing loose clothing, but also check your hair. As this recent news story from a Philadelphia area manufacturer of corrugated displays shows, pulling your hair back in a pony tail isn't sufficient to protect yourself. If you have long hair ensure you have it restrained against your head or tucked under a hat. </w:t>
      </w:r>
    </w:p>
    <w:p w:rsidR="005F43D8" w:rsidRPr="005F43D8" w:rsidRDefault="005F43D8" w:rsidP="00AE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September 1, 2009 </w:t>
      </w:r>
    </w:p>
    <w:p w:rsidR="005F43D8" w:rsidRPr="005F43D8" w:rsidRDefault="005F43D8" w:rsidP="00AE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D8">
        <w:rPr>
          <w:rFonts w:ascii="Times New Roman" w:eastAsia="Times New Roman" w:hAnsi="Times New Roman" w:cs="Times New Roman"/>
          <w:sz w:val="24"/>
          <w:szCs w:val="24"/>
        </w:rPr>
        <w:t xml:space="preserve">A 23-year-old Philadelphia man died in an industrial accident at a packaging plant in Montgomery Township on Friday, police said. Officials said Monday that the man who was killed Friday after being trapped in a box forming machine at a plant in Montgomery Township died from a broken neck. </w:t>
      </w:r>
    </w:p>
    <w:p w:rsidR="005F43D8" w:rsidRPr="005F43D8" w:rsidRDefault="005F43D8" w:rsidP="00AE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D8">
        <w:rPr>
          <w:rFonts w:ascii="Times New Roman" w:eastAsia="Times New Roman" w:hAnsi="Times New Roman" w:cs="Times New Roman"/>
          <w:sz w:val="24"/>
          <w:szCs w:val="24"/>
        </w:rPr>
        <w:t xml:space="preserve">The employee died when his hair became caught in the machine, said police. He was reportedly dead when authorities arrived at the Mid-Atlantic Packaging's facility on the 100 block of Commerce Drive about 4:50 p.m. </w:t>
      </w:r>
    </w:p>
    <w:p w:rsidR="005F43D8" w:rsidRPr="005F43D8" w:rsidRDefault="005F43D8" w:rsidP="00AE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D8">
        <w:rPr>
          <w:rFonts w:ascii="Times New Roman" w:eastAsia="Times New Roman" w:hAnsi="Times New Roman" w:cs="Times New Roman"/>
          <w:sz w:val="24"/>
          <w:szCs w:val="24"/>
        </w:rPr>
        <w:t xml:space="preserve">Montgomery County Coroner Dr. Walter </w:t>
      </w:r>
      <w:proofErr w:type="spellStart"/>
      <w:r w:rsidRPr="005F43D8">
        <w:rPr>
          <w:rFonts w:ascii="Times New Roman" w:eastAsia="Times New Roman" w:hAnsi="Times New Roman" w:cs="Times New Roman"/>
          <w:sz w:val="24"/>
          <w:szCs w:val="24"/>
        </w:rPr>
        <w:t>Hofman</w:t>
      </w:r>
      <w:proofErr w:type="spellEnd"/>
      <w:r w:rsidRPr="005F43D8">
        <w:rPr>
          <w:rFonts w:ascii="Times New Roman" w:eastAsia="Times New Roman" w:hAnsi="Times New Roman" w:cs="Times New Roman"/>
          <w:sz w:val="24"/>
          <w:szCs w:val="24"/>
        </w:rPr>
        <w:t xml:space="preserve"> said he had long hair that was pulled back into a pony tail. </w:t>
      </w:r>
    </w:p>
    <w:p w:rsidR="005F43D8" w:rsidRPr="005F43D8" w:rsidRDefault="005F43D8" w:rsidP="00AE63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D8">
        <w:rPr>
          <w:rFonts w:ascii="Times New Roman" w:eastAsia="Times New Roman" w:hAnsi="Times New Roman" w:cs="Times New Roman"/>
          <w:sz w:val="24"/>
          <w:szCs w:val="24"/>
        </w:rPr>
        <w:t xml:space="preserve">"He broke his neck. It's a tragic industrial accident," he said. </w:t>
      </w:r>
    </w:p>
    <w:p w:rsidR="005F43D8" w:rsidRPr="005F43D8" w:rsidRDefault="005F43D8" w:rsidP="00AE6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3D8">
        <w:rPr>
          <w:rFonts w:ascii="Times New Roman" w:eastAsia="Times New Roman" w:hAnsi="Times New Roman" w:cs="Times New Roman"/>
          <w:sz w:val="24"/>
          <w:szCs w:val="24"/>
        </w:rPr>
        <w:br/>
        <w:t>This toolbox topic was reviewed by ______________________________________ on ___________________________ with the following employees:</w:t>
      </w:r>
    </w:p>
    <w:p w:rsidR="00927066" w:rsidRDefault="00927066" w:rsidP="00AE6391">
      <w:pPr>
        <w:jc w:val="both"/>
      </w:pPr>
    </w:p>
    <w:sectPr w:rsidR="00927066" w:rsidSect="00927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3D8"/>
    <w:rsid w:val="005F43D8"/>
    <w:rsid w:val="00661693"/>
    <w:rsid w:val="00927066"/>
    <w:rsid w:val="00AE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066"/>
  </w:style>
  <w:style w:type="paragraph" w:styleId="Heading3">
    <w:name w:val="heading 3"/>
    <w:basedOn w:val="Normal"/>
    <w:link w:val="Heading3Char"/>
    <w:uiPriority w:val="9"/>
    <w:qFormat/>
    <w:rsid w:val="005F4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43D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5F43D8"/>
  </w:style>
  <w:style w:type="character" w:customStyle="1" w:styleId="itemtitlepart1">
    <w:name w:val="item_title_part1"/>
    <w:basedOn w:val="DefaultParagraphFont"/>
    <w:rsid w:val="005F43D8"/>
  </w:style>
  <w:style w:type="character" w:customStyle="1" w:styleId="itemtitlepart2">
    <w:name w:val="item_title_part2"/>
    <w:basedOn w:val="DefaultParagraphFont"/>
    <w:rsid w:val="005F43D8"/>
  </w:style>
  <w:style w:type="character" w:customStyle="1" w:styleId="itemtitlepart3">
    <w:name w:val="item_title_part3"/>
    <w:basedOn w:val="DefaultParagraphFont"/>
    <w:rsid w:val="005F43D8"/>
  </w:style>
  <w:style w:type="paragraph" w:styleId="NormalWeb">
    <w:name w:val="Normal (Web)"/>
    <w:basedOn w:val="Normal"/>
    <w:uiPriority w:val="99"/>
    <w:semiHidden/>
    <w:unhideWhenUsed/>
    <w:rsid w:val="005F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>Hewlett-Packard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3</cp:revision>
  <dcterms:created xsi:type="dcterms:W3CDTF">2015-11-08T08:48:00Z</dcterms:created>
  <dcterms:modified xsi:type="dcterms:W3CDTF">2015-11-17T08:08:00Z</dcterms:modified>
</cp:coreProperties>
</file>