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9E" w:rsidRPr="00264F9E" w:rsidRDefault="00264F9E" w:rsidP="00264F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371475</wp:posOffset>
            </wp:positionV>
            <wp:extent cx="2614295" cy="1743075"/>
            <wp:effectExtent l="19050" t="0" r="0" b="0"/>
            <wp:wrapTight wrapText="bothSides">
              <wp:wrapPolygon edited="0">
                <wp:start x="-157" y="0"/>
                <wp:lineTo x="-157" y="21482"/>
                <wp:lineTo x="21563" y="21482"/>
                <wp:lineTo x="21563" y="0"/>
                <wp:lineTo x="-157" y="0"/>
              </wp:wrapPolygon>
            </wp:wrapTight>
            <wp:docPr id="1" name="Picture 1" descr="http://safetytoolboxtopics.com/images/stories/industrial-38538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tytoolboxtopics.com/images/stories/industrial-385380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38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Tool box talk - </w:t>
      </w:r>
      <w:r w:rsidRPr="00264F9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Using Small Hoists Safely </w:t>
      </w:r>
    </w:p>
    <w:p w:rsidR="00264F9E" w:rsidRPr="00264F9E" w:rsidRDefault="00264F9E" w:rsidP="0026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F9E" w:rsidRDefault="00264F9E" w:rsidP="0026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F9E" w:rsidRDefault="00264F9E" w:rsidP="0026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F9E" w:rsidRDefault="00264F9E" w:rsidP="0026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F9E" w:rsidRDefault="00264F9E" w:rsidP="0026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F9E" w:rsidRPr="00264F9E" w:rsidRDefault="00264F9E" w:rsidP="0026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 xml:space="preserve">Small hoists are utilized in many ways to assist us in lifting and moving heavy objects. They can be a powerful tool to help us work safely, but they can also be very dangerous if in bad condition or utilized incorrectly. </w:t>
      </w:r>
    </w:p>
    <w:p w:rsidR="00264F9E" w:rsidRPr="00264F9E" w:rsidRDefault="00264F9E" w:rsidP="0026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Here are some important things to look at when you use a hoist:</w:t>
      </w:r>
    </w:p>
    <w:p w:rsidR="00264F9E" w:rsidRPr="00264F9E" w:rsidRDefault="00264F9E" w:rsidP="0026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b/>
          <w:bCs/>
          <w:sz w:val="24"/>
          <w:szCs w:val="24"/>
        </w:rPr>
        <w:t>Before loading, operators make sure:</w:t>
      </w:r>
      <w:r w:rsidRPr="00264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F9E" w:rsidRPr="00264F9E" w:rsidRDefault="00264F9E" w:rsidP="0026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Loads are within equipment's rated capacity. Each hoist is marked with a capacity.</w:t>
      </w:r>
    </w:p>
    <w:p w:rsidR="00264F9E" w:rsidRPr="00264F9E" w:rsidRDefault="00264F9E" w:rsidP="0026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Check the hoist’s chains or wire rope to ensure they aren’t frayed, kinked, stretched or damaged in other ways</w:t>
      </w:r>
    </w:p>
    <w:p w:rsidR="00264F9E" w:rsidRPr="00264F9E" w:rsidRDefault="00264F9E" w:rsidP="0026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Make sure the slings are in good shape. Look for tears in the webbing, loose stitching and frays.</w:t>
      </w:r>
    </w:p>
    <w:p w:rsidR="00264F9E" w:rsidRPr="00264F9E" w:rsidRDefault="00264F9E" w:rsidP="0026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Make sure the hook is in good shape. Ensure the spring loaded safety latch is in place on the hook. Ensure the hook isn’t bent.</w:t>
      </w:r>
    </w:p>
    <w:p w:rsidR="00264F9E" w:rsidRPr="00264F9E" w:rsidRDefault="00264F9E" w:rsidP="0026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If using a cross member – the hooks are directly over the lifting point of the object.</w:t>
      </w:r>
    </w:p>
    <w:p w:rsidR="00264F9E" w:rsidRPr="00264F9E" w:rsidRDefault="00264F9E" w:rsidP="0026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The hook moves directly over the load's center, without swinging</w:t>
      </w:r>
    </w:p>
    <w:p w:rsidR="00264F9E" w:rsidRPr="00264F9E" w:rsidRDefault="00264F9E" w:rsidP="0026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Any sharp edges on the load are padded so as not to cause wear and tear on parts of the hoist or slings.</w:t>
      </w:r>
    </w:p>
    <w:p w:rsidR="00264F9E" w:rsidRPr="00264F9E" w:rsidRDefault="00264F9E" w:rsidP="00264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 xml:space="preserve">Check to ensure you have a clear path for the lift. Remove any objects that could get in the </w:t>
      </w:r>
      <w:proofErr w:type="gramStart"/>
      <w:r w:rsidRPr="00264F9E">
        <w:rPr>
          <w:rFonts w:ascii="Times New Roman" w:eastAsia="Times New Roman" w:hAnsi="Times New Roman" w:cs="Times New Roman"/>
          <w:sz w:val="24"/>
          <w:szCs w:val="24"/>
        </w:rPr>
        <w:t>load’s</w:t>
      </w:r>
      <w:proofErr w:type="gramEnd"/>
      <w:r w:rsidRPr="00264F9E">
        <w:rPr>
          <w:rFonts w:ascii="Times New Roman" w:eastAsia="Times New Roman" w:hAnsi="Times New Roman" w:cs="Times New Roman"/>
          <w:sz w:val="24"/>
          <w:szCs w:val="24"/>
        </w:rPr>
        <w:t xml:space="preserve"> or your way.</w:t>
      </w:r>
    </w:p>
    <w:p w:rsidR="00264F9E" w:rsidRPr="00264F9E" w:rsidRDefault="00264F9E" w:rsidP="0026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b/>
          <w:bCs/>
          <w:sz w:val="24"/>
          <w:szCs w:val="24"/>
        </w:rPr>
        <w:t>When loading, operators make sure:</w:t>
      </w:r>
      <w:r w:rsidRPr="00264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F9E" w:rsidRPr="00264F9E" w:rsidRDefault="00264F9E" w:rsidP="00264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The sling sits squarely in the hook bowl and then attaches to the load.</w:t>
      </w:r>
    </w:p>
    <w:p w:rsidR="00264F9E" w:rsidRPr="00264F9E" w:rsidRDefault="00264F9E" w:rsidP="00264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The chain or rope has no kinks or twists and doesn't wrap the load.</w:t>
      </w:r>
    </w:p>
    <w:p w:rsidR="00264F9E" w:rsidRPr="00264F9E" w:rsidRDefault="00264F9E" w:rsidP="00264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The hoist is attached to best balance out awkward or unevenly weighted items.</w:t>
      </w:r>
    </w:p>
    <w:p w:rsidR="00264F9E" w:rsidRPr="00264F9E" w:rsidRDefault="00264F9E" w:rsidP="0026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b/>
          <w:bCs/>
          <w:sz w:val="24"/>
          <w:szCs w:val="24"/>
        </w:rPr>
        <w:t>Before lifting and moving, operators make sure:</w:t>
      </w:r>
      <w:r w:rsidRPr="00264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F9E" w:rsidRPr="00264F9E" w:rsidRDefault="00264F9E" w:rsidP="00264F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No person or obstruction is on or under the load or hooks, or in its path.</w:t>
      </w:r>
    </w:p>
    <w:p w:rsidR="00264F9E" w:rsidRPr="00264F9E" w:rsidRDefault="00264F9E" w:rsidP="0026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b/>
          <w:bCs/>
          <w:sz w:val="24"/>
          <w:szCs w:val="24"/>
        </w:rPr>
        <w:t>Beginning the lift</w:t>
      </w:r>
      <w:r w:rsidRPr="00264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F9E" w:rsidRPr="00264F9E" w:rsidRDefault="00264F9E" w:rsidP="00264F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lastRenderedPageBreak/>
        <w:t>Lift the load horizontally only at first</w:t>
      </w:r>
    </w:p>
    <w:p w:rsidR="00264F9E" w:rsidRPr="00264F9E" w:rsidRDefault="00264F9E" w:rsidP="00264F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Lift the load slowly at first to ensure the load is balanced and will not tip or swing during the operation.</w:t>
      </w:r>
    </w:p>
    <w:p w:rsidR="00264F9E" w:rsidRPr="00264F9E" w:rsidRDefault="00264F9E" w:rsidP="00264F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Ensure your path is clear to the destination.</w:t>
      </w:r>
    </w:p>
    <w:p w:rsidR="00264F9E" w:rsidRPr="00264F9E" w:rsidRDefault="00264F9E" w:rsidP="0026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b/>
          <w:bCs/>
          <w:sz w:val="24"/>
          <w:szCs w:val="24"/>
        </w:rPr>
        <w:t>While lifting and moving, make sure:</w:t>
      </w:r>
      <w:r w:rsidRPr="00264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F9E" w:rsidRPr="00264F9E" w:rsidRDefault="00264F9E" w:rsidP="00264F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 xml:space="preserve">The load is high enough to clear the ground and obstacles but not </w:t>
      </w:r>
      <w:proofErr w:type="gramStart"/>
      <w:r w:rsidRPr="00264F9E">
        <w:rPr>
          <w:rFonts w:ascii="Times New Roman" w:eastAsia="Times New Roman" w:hAnsi="Times New Roman" w:cs="Times New Roman"/>
          <w:sz w:val="24"/>
          <w:szCs w:val="24"/>
        </w:rPr>
        <w:t>raised</w:t>
      </w:r>
      <w:proofErr w:type="gramEnd"/>
      <w:r w:rsidRPr="00264F9E">
        <w:rPr>
          <w:rFonts w:ascii="Times New Roman" w:eastAsia="Times New Roman" w:hAnsi="Times New Roman" w:cs="Times New Roman"/>
          <w:sz w:val="24"/>
          <w:szCs w:val="24"/>
        </w:rPr>
        <w:t xml:space="preserve"> higher than necessary.</w:t>
      </w:r>
    </w:p>
    <w:p w:rsidR="00264F9E" w:rsidRPr="00264F9E" w:rsidRDefault="00264F9E" w:rsidP="00264F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No one is allowed under the load.</w:t>
      </w:r>
    </w:p>
    <w:p w:rsidR="00264F9E" w:rsidRPr="00264F9E" w:rsidRDefault="00264F9E" w:rsidP="00264F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Move the load horizontally very slowly to prevent the load from swinging.</w:t>
      </w:r>
    </w:p>
    <w:p w:rsidR="00264F9E" w:rsidRPr="00264F9E" w:rsidRDefault="00264F9E" w:rsidP="00264F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 xml:space="preserve">Only move in one direction at a time. Either </w:t>
      </w:r>
      <w:proofErr w:type="gramStart"/>
      <w:r w:rsidRPr="00264F9E">
        <w:rPr>
          <w:rFonts w:ascii="Times New Roman" w:eastAsia="Times New Roman" w:hAnsi="Times New Roman" w:cs="Times New Roman"/>
          <w:sz w:val="24"/>
          <w:szCs w:val="24"/>
        </w:rPr>
        <w:t>move</w:t>
      </w:r>
      <w:proofErr w:type="gramEnd"/>
      <w:r w:rsidRPr="00264F9E">
        <w:rPr>
          <w:rFonts w:ascii="Times New Roman" w:eastAsia="Times New Roman" w:hAnsi="Times New Roman" w:cs="Times New Roman"/>
          <w:sz w:val="24"/>
          <w:szCs w:val="24"/>
        </w:rPr>
        <w:t xml:space="preserve"> the load vertically or horizontally, but not both at the same time.</w:t>
      </w:r>
    </w:p>
    <w:p w:rsidR="00264F9E" w:rsidRPr="00264F9E" w:rsidRDefault="00264F9E" w:rsidP="0026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b/>
          <w:bCs/>
          <w:sz w:val="24"/>
          <w:szCs w:val="24"/>
        </w:rPr>
        <w:t>Ending the Lift</w:t>
      </w:r>
      <w:r w:rsidRPr="00264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F9E" w:rsidRPr="00264F9E" w:rsidRDefault="00264F9E" w:rsidP="00264F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Slowly lower the load.</w:t>
      </w:r>
    </w:p>
    <w:p w:rsidR="00264F9E" w:rsidRPr="00264F9E" w:rsidRDefault="00264F9E" w:rsidP="00264F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Make sure the load is all the way down and not suspended in any way by the lift.</w:t>
      </w:r>
    </w:p>
    <w:p w:rsidR="00264F9E" w:rsidRPr="00264F9E" w:rsidRDefault="00264F9E" w:rsidP="00264F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Make sure there is no tension left on any slings or other devices used.</w:t>
      </w:r>
    </w:p>
    <w:p w:rsidR="00264F9E" w:rsidRPr="00264F9E" w:rsidRDefault="00264F9E" w:rsidP="00264F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Carefully remove any slings or other accessories utilized during the operation.</w:t>
      </w:r>
    </w:p>
    <w:p w:rsidR="00264F9E" w:rsidRPr="00264F9E" w:rsidRDefault="00264F9E" w:rsidP="00264F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t>Return the hoist to the home position.</w:t>
      </w:r>
    </w:p>
    <w:p w:rsidR="00264F9E" w:rsidRPr="00264F9E" w:rsidRDefault="00264F9E" w:rsidP="0026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9E">
        <w:rPr>
          <w:rFonts w:ascii="Times New Roman" w:eastAsia="Times New Roman" w:hAnsi="Times New Roman" w:cs="Times New Roman"/>
          <w:sz w:val="24"/>
          <w:szCs w:val="24"/>
        </w:rPr>
        <w:br/>
        <w:t>This toolbox topic was reviewed by ______________________________________ on ___________________________ with the following employees:</w:t>
      </w:r>
    </w:p>
    <w:p w:rsidR="00764099" w:rsidRDefault="00764099"/>
    <w:sectPr w:rsidR="00764099" w:rsidSect="0076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7D0"/>
    <w:multiLevelType w:val="multilevel"/>
    <w:tmpl w:val="3DD0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B12C8"/>
    <w:multiLevelType w:val="multilevel"/>
    <w:tmpl w:val="532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A6200"/>
    <w:multiLevelType w:val="multilevel"/>
    <w:tmpl w:val="BBFA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D1149"/>
    <w:multiLevelType w:val="multilevel"/>
    <w:tmpl w:val="9DA0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441EA"/>
    <w:multiLevelType w:val="multilevel"/>
    <w:tmpl w:val="BCE8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B1E8E"/>
    <w:multiLevelType w:val="multilevel"/>
    <w:tmpl w:val="E88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F9E"/>
    <w:rsid w:val="00264F9E"/>
    <w:rsid w:val="00431380"/>
    <w:rsid w:val="00764099"/>
    <w:rsid w:val="0084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99"/>
  </w:style>
  <w:style w:type="paragraph" w:styleId="Heading3">
    <w:name w:val="heading 3"/>
    <w:basedOn w:val="Normal"/>
    <w:link w:val="Heading3Char"/>
    <w:uiPriority w:val="9"/>
    <w:qFormat/>
    <w:rsid w:val="00264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4F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264F9E"/>
  </w:style>
  <w:style w:type="character" w:customStyle="1" w:styleId="itemtitlepart1">
    <w:name w:val="item_title_part1"/>
    <w:basedOn w:val="DefaultParagraphFont"/>
    <w:rsid w:val="00264F9E"/>
  </w:style>
  <w:style w:type="character" w:customStyle="1" w:styleId="itemtitlepart2">
    <w:name w:val="item_title_part2"/>
    <w:basedOn w:val="DefaultParagraphFont"/>
    <w:rsid w:val="00264F9E"/>
  </w:style>
  <w:style w:type="character" w:customStyle="1" w:styleId="itemtitlepart3">
    <w:name w:val="item_title_part3"/>
    <w:basedOn w:val="DefaultParagraphFont"/>
    <w:rsid w:val="00264F9E"/>
  </w:style>
  <w:style w:type="paragraph" w:styleId="NormalWeb">
    <w:name w:val="Normal (Web)"/>
    <w:basedOn w:val="Normal"/>
    <w:uiPriority w:val="99"/>
    <w:semiHidden/>
    <w:unhideWhenUsed/>
    <w:rsid w:val="0026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>Hewlett-Packard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2016-01-14T07:27:00Z</dcterms:created>
  <dcterms:modified xsi:type="dcterms:W3CDTF">2016-01-14T09:15:00Z</dcterms:modified>
</cp:coreProperties>
</file>