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8" w:rsidRDefault="00CF4433" w:rsidP="000626D8">
      <w:pPr>
        <w:spacing w:before="150" w:after="75" w:line="540" w:lineRule="atLeast"/>
        <w:outlineLvl w:val="2"/>
      </w:pPr>
      <w:r>
        <w:rPr>
          <w:rFonts w:ascii="inherit" w:eastAsia="Times New Roman" w:hAnsi="inherit" w:cs="Times New Roman"/>
          <w:b/>
          <w:bCs/>
          <w:noProof/>
          <w:color w:val="333333"/>
          <w:sz w:val="39"/>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476250</wp:posOffset>
            </wp:positionV>
            <wp:extent cx="3171825" cy="2114550"/>
            <wp:effectExtent l="19050" t="0" r="9525" b="0"/>
            <wp:wrapTight wrapText="bothSides">
              <wp:wrapPolygon edited="0">
                <wp:start x="-130" y="0"/>
                <wp:lineTo x="-130" y="21405"/>
                <wp:lineTo x="21665" y="21405"/>
                <wp:lineTo x="21665" y="0"/>
                <wp:lineTo x="-130" y="0"/>
              </wp:wrapPolygon>
            </wp:wrapTight>
            <wp:docPr id="2" name="Picture 1" descr="http://safetytoolboxtopics.com/images/stories/bigstock-Electrical-Engineer-At-Work-23312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Electrical-Engineer-At-Work-23312894.jpg"/>
                    <pic:cNvPicPr>
                      <a:picLocks noChangeAspect="1" noChangeArrowheads="1"/>
                    </pic:cNvPicPr>
                  </pic:nvPicPr>
                  <pic:blipFill>
                    <a:blip r:embed="rId5" cstate="print"/>
                    <a:srcRect/>
                    <a:stretch>
                      <a:fillRect/>
                    </a:stretch>
                  </pic:blipFill>
                  <pic:spPr bwMode="auto">
                    <a:xfrm>
                      <a:off x="0" y="0"/>
                      <a:ext cx="3171825" cy="2114550"/>
                    </a:xfrm>
                    <a:prstGeom prst="rect">
                      <a:avLst/>
                    </a:prstGeom>
                    <a:noFill/>
                    <a:ln w="9525">
                      <a:noFill/>
                      <a:miter lim="800000"/>
                      <a:headEnd/>
                      <a:tailEnd/>
                    </a:ln>
                  </pic:spPr>
                </pic:pic>
              </a:graphicData>
            </a:graphic>
          </wp:anchor>
        </w:drawing>
      </w:r>
      <w:r w:rsidR="000626D8">
        <w:rPr>
          <w:rFonts w:ascii="inherit" w:eastAsia="Times New Roman" w:hAnsi="inherit" w:cs="Times New Roman"/>
          <w:b/>
          <w:bCs/>
          <w:color w:val="333333"/>
          <w:sz w:val="39"/>
        </w:rPr>
        <w:t>TBT-</w:t>
      </w:r>
      <w:r w:rsidR="00111FA9">
        <w:rPr>
          <w:rFonts w:ascii="inherit" w:eastAsia="Times New Roman" w:hAnsi="inherit" w:cs="Times New Roman"/>
          <w:b/>
          <w:bCs/>
          <w:color w:val="333333"/>
          <w:sz w:val="39"/>
        </w:rPr>
        <w:t>Verify</w:t>
      </w:r>
      <w:r w:rsidR="000626D8" w:rsidRPr="000626D8">
        <w:rPr>
          <w:rFonts w:ascii="inherit" w:eastAsia="Times New Roman" w:hAnsi="inherit" w:cs="Times New Roman"/>
          <w:b/>
          <w:bCs/>
          <w:color w:val="333333"/>
          <w:sz w:val="39"/>
        </w:rPr>
        <w:t> </w:t>
      </w:r>
      <w:hyperlink r:id="rId6" w:history="1">
        <w:r w:rsidR="000626D8" w:rsidRPr="000626D8">
          <w:rPr>
            <w:rFonts w:ascii="inherit" w:eastAsia="Times New Roman" w:hAnsi="inherit" w:cs="Times New Roman"/>
            <w:b/>
            <w:bCs/>
            <w:sz w:val="39"/>
          </w:rPr>
          <w:t>Lockout</w:t>
        </w:r>
      </w:hyperlink>
      <w:r w:rsidR="000626D8" w:rsidRPr="000626D8">
        <w:rPr>
          <w:rFonts w:ascii="inherit" w:eastAsia="Times New Roman" w:hAnsi="inherit" w:cs="Times New Roman"/>
          <w:b/>
          <w:bCs/>
          <w:sz w:val="39"/>
        </w:rPr>
        <w:t>/</w:t>
      </w:r>
      <w:hyperlink r:id="rId7" w:history="1">
        <w:r w:rsidR="000626D8" w:rsidRPr="000626D8">
          <w:rPr>
            <w:rFonts w:ascii="inherit" w:eastAsia="Times New Roman" w:hAnsi="inherit" w:cs="Times New Roman"/>
            <w:b/>
            <w:bCs/>
            <w:sz w:val="39"/>
          </w:rPr>
          <w:t>Tag out</w:t>
        </w:r>
      </w:hyperlink>
    </w:p>
    <w:p w:rsidR="00CF4433" w:rsidRPr="000626D8" w:rsidRDefault="00CF4433" w:rsidP="000626D8">
      <w:pPr>
        <w:spacing w:before="150" w:after="75" w:line="540" w:lineRule="atLeast"/>
        <w:outlineLvl w:val="2"/>
        <w:rPr>
          <w:rFonts w:ascii="inherit" w:eastAsia="Times New Roman" w:hAnsi="inherit" w:cs="Times New Roman"/>
          <w:b/>
          <w:bCs/>
          <w:color w:val="333333"/>
          <w:sz w:val="39"/>
          <w:szCs w:val="45"/>
        </w:rPr>
      </w:pPr>
    </w:p>
    <w:p w:rsidR="000626D8" w:rsidRPr="000626D8" w:rsidRDefault="000626D8" w:rsidP="00CF4433">
      <w:pPr>
        <w:spacing w:after="0" w:line="240" w:lineRule="auto"/>
        <w:jc w:val="center"/>
        <w:rPr>
          <w:rFonts w:ascii="Times New Roman" w:eastAsia="Times New Roman" w:hAnsi="Times New Roman" w:cs="Times New Roman"/>
          <w:sz w:val="24"/>
          <w:szCs w:val="24"/>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jc w:val="both"/>
        <w:rPr>
          <w:rStyle w:val="Emphasis"/>
          <w:rFonts w:ascii="Arial" w:hAnsi="Arial" w:cs="Arial"/>
          <w:color w:val="2A2726"/>
          <w:sz w:val="26"/>
          <w:szCs w:val="26"/>
        </w:rPr>
      </w:pPr>
      <w:r>
        <w:rPr>
          <w:rFonts w:ascii="Arial" w:hAnsi="Arial" w:cs="Arial"/>
          <w:color w:val="2A2726"/>
          <w:sz w:val="26"/>
          <w:szCs w:val="26"/>
        </w:rPr>
        <w:t>Verify is defined in the dictionary as "</w:t>
      </w:r>
      <w:r>
        <w:rPr>
          <w:rStyle w:val="Emphasis"/>
          <w:rFonts w:ascii="Arial" w:hAnsi="Arial" w:cs="Arial"/>
          <w:color w:val="2A2726"/>
          <w:sz w:val="26"/>
          <w:szCs w:val="26"/>
        </w:rPr>
        <w:t>to ascertain the truth or correctness of, as by examination, research, or comparison"</w:t>
      </w: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r>
        <w:rPr>
          <w:rFonts w:ascii="Arial" w:hAnsi="Arial" w:cs="Arial"/>
          <w:color w:val="2A2726"/>
          <w:sz w:val="26"/>
          <w:szCs w:val="26"/>
        </w:rPr>
        <w:t>Verification is the last step and one of the most important steps in the Lockout Ta gout process. It is also the most skipped step in the process. You must verify that the energy is no longer a hazard.</w:t>
      </w: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r>
        <w:rPr>
          <w:rFonts w:ascii="Arial" w:hAnsi="Arial" w:cs="Arial"/>
          <w:color w:val="2A2726"/>
          <w:sz w:val="26"/>
          <w:szCs w:val="26"/>
        </w:rPr>
        <w:t>- If you're locking out a machine to enter it, push the start button to ensure the machine won't start.</w:t>
      </w: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r>
        <w:rPr>
          <w:rFonts w:ascii="Arial" w:hAnsi="Arial" w:cs="Arial"/>
          <w:color w:val="2A2726"/>
          <w:sz w:val="26"/>
          <w:szCs w:val="26"/>
        </w:rPr>
        <w:t>- If you're locking out an electrical box, utilize a meter to ensure the energy isn't present.</w:t>
      </w: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r>
        <w:rPr>
          <w:rFonts w:ascii="Arial" w:hAnsi="Arial" w:cs="Arial"/>
          <w:color w:val="2A2726"/>
          <w:sz w:val="26"/>
          <w:szCs w:val="26"/>
        </w:rPr>
        <w:t>- If you're locking out an air valve, trip the mechanism to ensure the pressure is truly gone and the stored energy is bled off.</w:t>
      </w: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r>
        <w:rPr>
          <w:rFonts w:ascii="Arial" w:hAnsi="Arial" w:cs="Arial"/>
          <w:color w:val="2A2726"/>
          <w:sz w:val="26"/>
          <w:szCs w:val="26"/>
        </w:rPr>
        <w:t xml:space="preserve">Many times people take for granted that because they have thrown </w:t>
      </w:r>
      <w:proofErr w:type="gramStart"/>
      <w:r>
        <w:rPr>
          <w:rFonts w:ascii="Arial" w:hAnsi="Arial" w:cs="Arial"/>
          <w:color w:val="2A2726"/>
          <w:sz w:val="26"/>
          <w:szCs w:val="26"/>
        </w:rPr>
        <w:t>the disconnect</w:t>
      </w:r>
      <w:proofErr w:type="gramEnd"/>
      <w:r>
        <w:rPr>
          <w:rFonts w:ascii="Arial" w:hAnsi="Arial" w:cs="Arial"/>
          <w:color w:val="2A2726"/>
          <w:sz w:val="26"/>
          <w:szCs w:val="26"/>
        </w:rPr>
        <w:t>, that the energy is no longer a hazard . . . however the verification step is there for a reason. Never take chances. Never make an assumption. Verify you have eliminated the hazard of the energy.</w:t>
      </w: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p>
    <w:p w:rsidR="00CF4433" w:rsidRDefault="00CF4433" w:rsidP="00CF4433">
      <w:pPr>
        <w:pStyle w:val="NormalWeb"/>
        <w:shd w:val="clear" w:color="auto" w:fill="F6F6F6"/>
        <w:spacing w:before="0" w:beforeAutospacing="0" w:after="0" w:afterAutospacing="0" w:line="375" w:lineRule="atLeast"/>
        <w:jc w:val="both"/>
        <w:rPr>
          <w:rFonts w:ascii="Arial" w:hAnsi="Arial" w:cs="Arial"/>
          <w:color w:val="2A2726"/>
          <w:sz w:val="26"/>
          <w:szCs w:val="26"/>
        </w:rPr>
      </w:pPr>
      <w:r>
        <w:rPr>
          <w:rFonts w:ascii="Arial" w:hAnsi="Arial" w:cs="Arial"/>
          <w:color w:val="2A2726"/>
          <w:sz w:val="26"/>
          <w:szCs w:val="26"/>
        </w:rPr>
        <w:t>Your life may depend on it.</w:t>
      </w:r>
    </w:p>
    <w:p w:rsidR="000626D8" w:rsidRDefault="000626D8">
      <w:pPr>
        <w:rPr>
          <w:rFonts w:ascii="Arial" w:eastAsia="Times New Roman" w:hAnsi="Arial" w:cs="Arial"/>
          <w:color w:val="2A2726"/>
          <w:sz w:val="26"/>
          <w:szCs w:val="26"/>
        </w:rPr>
      </w:pPr>
    </w:p>
    <w:p w:rsidR="00CF4433" w:rsidRDefault="00CF4433"/>
    <w:p w:rsidR="000626D8" w:rsidRPr="000626D8" w:rsidRDefault="000626D8" w:rsidP="000626D8">
      <w:pPr>
        <w:spacing w:line="0" w:lineRule="atLeast"/>
        <w:ind w:left="2420"/>
        <w:rPr>
          <w:b/>
          <w:sz w:val="24"/>
        </w:rPr>
      </w:pPr>
      <w:r>
        <w:rPr>
          <w:b/>
          <w:sz w:val="24"/>
        </w:rPr>
        <w:lastRenderedPageBreak/>
        <w:t>SAFETY TRAINING CERTIFICATION FORM</w:t>
      </w:r>
    </w:p>
    <w:p w:rsidR="000626D8" w:rsidRDefault="000626D8" w:rsidP="000626D8">
      <w:pPr>
        <w:spacing w:line="0" w:lineRule="atLeast"/>
        <w:rPr>
          <w:sz w:val="24"/>
          <w:u w:val="single"/>
        </w:rPr>
      </w:pPr>
      <w:r>
        <w:rPr>
          <w:b/>
          <w:sz w:val="24"/>
        </w:rPr>
        <w:t xml:space="preserve">Toolbox Topic Covered:  </w:t>
      </w:r>
      <w:r>
        <w:rPr>
          <w:sz w:val="24"/>
          <w:u w:val="single"/>
        </w:rPr>
        <w:t>Lockout/Tag out</w:t>
      </w:r>
      <w:r>
        <w:rPr>
          <w:b/>
          <w:sz w:val="24"/>
        </w:rPr>
        <w:t xml:space="preserve"> </w:t>
      </w:r>
      <w:r>
        <w:rPr>
          <w:sz w:val="24"/>
          <w:u w:val="single"/>
        </w:rPr>
        <w:t>Standard</w:t>
      </w:r>
      <w:r>
        <w:rPr>
          <w:b/>
          <w:sz w:val="24"/>
        </w:rPr>
        <w:t xml:space="preserve"> </w:t>
      </w:r>
      <w:r>
        <w:rPr>
          <w:sz w:val="24"/>
          <w:u w:val="single"/>
        </w:rPr>
        <w:t>–</w:t>
      </w:r>
      <w:r>
        <w:rPr>
          <w:b/>
          <w:sz w:val="24"/>
        </w:rPr>
        <w:t xml:space="preserve"> </w:t>
      </w:r>
      <w:r w:rsidR="00DD7108">
        <w:rPr>
          <w:sz w:val="24"/>
          <w:u w:val="single"/>
        </w:rPr>
        <w:t xml:space="preserve">Importance </w:t>
      </w:r>
      <w:proofErr w:type="gramStart"/>
      <w:r w:rsidR="00DD7108">
        <w:rPr>
          <w:sz w:val="24"/>
          <w:u w:val="single"/>
        </w:rPr>
        <w:t>of  LOTO</w:t>
      </w:r>
      <w:proofErr w:type="gramEnd"/>
    </w:p>
    <w:p w:rsidR="000626D8" w:rsidRPr="000626D8" w:rsidRDefault="000626D8" w:rsidP="000626D8">
      <w:pPr>
        <w:spacing w:line="0" w:lineRule="atLeast"/>
        <w:rPr>
          <w:sz w:val="24"/>
          <w:u w:val="single"/>
        </w:rPr>
      </w:pPr>
    </w:p>
    <w:p w:rsidR="000626D8" w:rsidRDefault="000626D8" w:rsidP="000626D8">
      <w:pPr>
        <w:tabs>
          <w:tab w:val="left" w:pos="7180"/>
        </w:tabs>
        <w:spacing w:line="0" w:lineRule="atLeast"/>
        <w:rPr>
          <w:sz w:val="24"/>
        </w:rPr>
      </w:pPr>
      <w:r>
        <w:rPr>
          <w:sz w:val="24"/>
        </w:rPr>
        <w:t>Company Name: ____________________________ __________</w:t>
      </w:r>
      <w:r>
        <w:rPr>
          <w:rFonts w:ascii="Times New Roman" w:eastAsia="Times New Roman" w:hAnsi="Times New Roman"/>
        </w:rPr>
        <w:tab/>
      </w:r>
      <w:r>
        <w:rPr>
          <w:sz w:val="24"/>
        </w:rPr>
        <w:t>Date: ____________</w:t>
      </w:r>
    </w:p>
    <w:p w:rsidR="000626D8" w:rsidRPr="000626D8" w:rsidRDefault="000626D8" w:rsidP="000626D8">
      <w:pPr>
        <w:tabs>
          <w:tab w:val="left" w:pos="7180"/>
        </w:tabs>
        <w:spacing w:line="0" w:lineRule="atLeast"/>
        <w:rPr>
          <w:sz w:val="24"/>
        </w:rPr>
      </w:pPr>
    </w:p>
    <w:p w:rsidR="000626D8" w:rsidRDefault="000626D8" w:rsidP="000626D8">
      <w:pPr>
        <w:spacing w:line="0" w:lineRule="atLeast"/>
        <w:rPr>
          <w:sz w:val="24"/>
        </w:rPr>
      </w:pPr>
      <w:r>
        <w:rPr>
          <w:sz w:val="24"/>
        </w:rPr>
        <w:t>Training led by: _______________________________________</w:t>
      </w:r>
    </w:p>
    <w:p w:rsidR="000626D8" w:rsidRPr="000626D8" w:rsidRDefault="000626D8" w:rsidP="000626D8">
      <w:pPr>
        <w:spacing w:line="0" w:lineRule="atLeast"/>
        <w:rPr>
          <w:sz w:val="24"/>
        </w:rPr>
      </w:pPr>
    </w:p>
    <w:p w:rsidR="000626D8" w:rsidRPr="000626D8" w:rsidRDefault="000626D8" w:rsidP="000626D8">
      <w:pPr>
        <w:tabs>
          <w:tab w:val="left" w:pos="6460"/>
        </w:tabs>
        <w:spacing w:line="239" w:lineRule="auto"/>
        <w:ind w:left="1440"/>
        <w:rPr>
          <w:b/>
          <w:sz w:val="23"/>
        </w:rPr>
      </w:pPr>
      <w:r>
        <w:rPr>
          <w:b/>
          <w:sz w:val="24"/>
        </w:rPr>
        <w:t>PRINT NAME</w:t>
      </w:r>
      <w:r>
        <w:rPr>
          <w:rFonts w:ascii="Times New Roman" w:eastAsia="Times New Roman" w:hAnsi="Times New Roman"/>
        </w:rPr>
        <w:tab/>
      </w:r>
      <w:r>
        <w:rPr>
          <w:b/>
          <w:sz w:val="23"/>
        </w:rPr>
        <w:t>SIGNATURE</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P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Default="000626D8" w:rsidP="000626D8">
      <w:pPr>
        <w:tabs>
          <w:tab w:val="left" w:pos="5020"/>
        </w:tabs>
        <w:spacing w:line="0" w:lineRule="atLeast"/>
        <w:rPr>
          <w:sz w:val="24"/>
        </w:rPr>
      </w:pPr>
      <w:r>
        <w:rPr>
          <w:sz w:val="24"/>
        </w:rPr>
        <w:t>_____________________________________</w:t>
      </w:r>
      <w:r>
        <w:rPr>
          <w:rFonts w:ascii="Times New Roman" w:eastAsia="Times New Roman" w:hAnsi="Times New Roman"/>
        </w:rPr>
        <w:tab/>
      </w:r>
      <w:r>
        <w:rPr>
          <w:sz w:val="24"/>
        </w:rPr>
        <w:t>____________________________________</w:t>
      </w:r>
    </w:p>
    <w:p w:rsidR="000626D8" w:rsidRDefault="000626D8" w:rsidP="000626D8">
      <w:pPr>
        <w:spacing w:line="200" w:lineRule="exact"/>
        <w:rPr>
          <w:rFonts w:ascii="Times New Roman" w:eastAsia="Times New Roman" w:hAnsi="Times New Roman"/>
        </w:rPr>
      </w:pPr>
    </w:p>
    <w:p w:rsidR="000626D8" w:rsidRDefault="000626D8"/>
    <w:sectPr w:rsidR="000626D8" w:rsidSect="00344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0A40"/>
    <w:multiLevelType w:val="multilevel"/>
    <w:tmpl w:val="F8D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6D8"/>
    <w:rsid w:val="000626D8"/>
    <w:rsid w:val="00111FA9"/>
    <w:rsid w:val="00344543"/>
    <w:rsid w:val="00B5054E"/>
    <w:rsid w:val="00CF4433"/>
    <w:rsid w:val="00DD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43"/>
  </w:style>
  <w:style w:type="paragraph" w:styleId="Heading3">
    <w:name w:val="heading 3"/>
    <w:basedOn w:val="Normal"/>
    <w:link w:val="Heading3Char"/>
    <w:uiPriority w:val="9"/>
    <w:qFormat/>
    <w:rsid w:val="000626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6D8"/>
    <w:rPr>
      <w:rFonts w:ascii="Times New Roman" w:eastAsia="Times New Roman" w:hAnsi="Times New Roman" w:cs="Times New Roman"/>
      <w:b/>
      <w:bCs/>
      <w:sz w:val="27"/>
      <w:szCs w:val="27"/>
    </w:rPr>
  </w:style>
  <w:style w:type="character" w:customStyle="1" w:styleId="itemtitlepart0">
    <w:name w:val="item_title_part0"/>
    <w:basedOn w:val="DefaultParagraphFont"/>
    <w:rsid w:val="000626D8"/>
  </w:style>
  <w:style w:type="character" w:customStyle="1" w:styleId="apple-converted-space">
    <w:name w:val="apple-converted-space"/>
    <w:basedOn w:val="DefaultParagraphFont"/>
    <w:rsid w:val="000626D8"/>
  </w:style>
  <w:style w:type="character" w:customStyle="1" w:styleId="itemtitlepart1">
    <w:name w:val="item_title_part1"/>
    <w:basedOn w:val="DefaultParagraphFont"/>
    <w:rsid w:val="000626D8"/>
  </w:style>
  <w:style w:type="character" w:customStyle="1" w:styleId="itemtitlepart2">
    <w:name w:val="item_title_part2"/>
    <w:basedOn w:val="DefaultParagraphFont"/>
    <w:rsid w:val="000626D8"/>
  </w:style>
  <w:style w:type="character" w:customStyle="1" w:styleId="itemtitlepart3">
    <w:name w:val="item_title_part3"/>
    <w:basedOn w:val="DefaultParagraphFont"/>
    <w:rsid w:val="000626D8"/>
  </w:style>
  <w:style w:type="character" w:customStyle="1" w:styleId="itemtitlepart4">
    <w:name w:val="item_title_part4"/>
    <w:basedOn w:val="DefaultParagraphFont"/>
    <w:rsid w:val="000626D8"/>
  </w:style>
  <w:style w:type="character" w:styleId="Hyperlink">
    <w:name w:val="Hyperlink"/>
    <w:basedOn w:val="DefaultParagraphFont"/>
    <w:uiPriority w:val="99"/>
    <w:semiHidden/>
    <w:unhideWhenUsed/>
    <w:rsid w:val="000626D8"/>
    <w:rPr>
      <w:color w:val="0000FF"/>
      <w:u w:val="single"/>
    </w:rPr>
  </w:style>
  <w:style w:type="paragraph" w:styleId="HTMLAddress">
    <w:name w:val="HTML Address"/>
    <w:basedOn w:val="Normal"/>
    <w:link w:val="HTMLAddressChar"/>
    <w:uiPriority w:val="99"/>
    <w:semiHidden/>
    <w:unhideWhenUsed/>
    <w:rsid w:val="000626D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26D8"/>
    <w:rPr>
      <w:rFonts w:ascii="Times New Roman" w:eastAsia="Times New Roman" w:hAnsi="Times New Roman" w:cs="Times New Roman"/>
      <w:i/>
      <w:iCs/>
      <w:sz w:val="24"/>
      <w:szCs w:val="24"/>
    </w:rPr>
  </w:style>
  <w:style w:type="character" w:customStyle="1" w:styleId="current-rating">
    <w:name w:val="current-rating"/>
    <w:basedOn w:val="DefaultParagraphFont"/>
    <w:rsid w:val="000626D8"/>
  </w:style>
  <w:style w:type="character" w:customStyle="1" w:styleId="extravote-star">
    <w:name w:val="extravote-star"/>
    <w:basedOn w:val="DefaultParagraphFont"/>
    <w:rsid w:val="000626D8"/>
  </w:style>
  <w:style w:type="character" w:customStyle="1" w:styleId="extravote-info">
    <w:name w:val="extravote-info"/>
    <w:basedOn w:val="DefaultParagraphFont"/>
    <w:rsid w:val="000626D8"/>
  </w:style>
  <w:style w:type="paragraph" w:styleId="NormalWeb">
    <w:name w:val="Normal (Web)"/>
    <w:basedOn w:val="Normal"/>
    <w:uiPriority w:val="99"/>
    <w:semiHidden/>
    <w:unhideWhenUsed/>
    <w:rsid w:val="000626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D8"/>
    <w:rPr>
      <w:rFonts w:ascii="Tahoma" w:hAnsi="Tahoma" w:cs="Tahoma"/>
      <w:sz w:val="16"/>
      <w:szCs w:val="16"/>
    </w:rPr>
  </w:style>
  <w:style w:type="character" w:styleId="Emphasis">
    <w:name w:val="Emphasis"/>
    <w:basedOn w:val="DefaultParagraphFont"/>
    <w:uiPriority w:val="20"/>
    <w:qFormat/>
    <w:rsid w:val="00CF4433"/>
    <w:rPr>
      <w:i/>
      <w:iCs/>
    </w:rPr>
  </w:style>
</w:styles>
</file>

<file path=word/webSettings.xml><?xml version="1.0" encoding="utf-8"?>
<w:webSettings xmlns:r="http://schemas.openxmlformats.org/officeDocument/2006/relationships" xmlns:w="http://schemas.openxmlformats.org/wordprocessingml/2006/main">
  <w:divs>
    <w:div w:id="131990739">
      <w:bodyDiv w:val="1"/>
      <w:marLeft w:val="0"/>
      <w:marRight w:val="0"/>
      <w:marTop w:val="0"/>
      <w:marBottom w:val="0"/>
      <w:divBdr>
        <w:top w:val="none" w:sz="0" w:space="0" w:color="auto"/>
        <w:left w:val="none" w:sz="0" w:space="0" w:color="auto"/>
        <w:bottom w:val="none" w:sz="0" w:space="0" w:color="auto"/>
        <w:right w:val="none" w:sz="0" w:space="0" w:color="auto"/>
      </w:divBdr>
    </w:div>
    <w:div w:id="670723263">
      <w:bodyDiv w:val="1"/>
      <w:marLeft w:val="0"/>
      <w:marRight w:val="0"/>
      <w:marTop w:val="0"/>
      <w:marBottom w:val="0"/>
      <w:divBdr>
        <w:top w:val="none" w:sz="0" w:space="0" w:color="auto"/>
        <w:left w:val="none" w:sz="0" w:space="0" w:color="auto"/>
        <w:bottom w:val="none" w:sz="0" w:space="0" w:color="auto"/>
        <w:right w:val="none" w:sz="0" w:space="0" w:color="auto"/>
      </w:divBdr>
      <w:divsChild>
        <w:div w:id="157960353">
          <w:marLeft w:val="0"/>
          <w:marRight w:val="0"/>
          <w:marTop w:val="0"/>
          <w:marBottom w:val="0"/>
          <w:divBdr>
            <w:top w:val="none" w:sz="0" w:space="0" w:color="auto"/>
            <w:left w:val="none" w:sz="0" w:space="0" w:color="auto"/>
            <w:bottom w:val="none" w:sz="0" w:space="0" w:color="auto"/>
            <w:right w:val="none" w:sz="0" w:space="0" w:color="auto"/>
          </w:divBdr>
          <w:divsChild>
            <w:div w:id="2030180144">
              <w:marLeft w:val="0"/>
              <w:marRight w:val="0"/>
              <w:marTop w:val="0"/>
              <w:marBottom w:val="0"/>
              <w:divBdr>
                <w:top w:val="none" w:sz="0" w:space="0" w:color="auto"/>
                <w:left w:val="none" w:sz="0" w:space="0" w:color="auto"/>
                <w:bottom w:val="none" w:sz="0" w:space="0" w:color="auto"/>
                <w:right w:val="none" w:sz="0" w:space="0" w:color="auto"/>
              </w:divBdr>
            </w:div>
          </w:divsChild>
        </w:div>
        <w:div w:id="1848666938">
          <w:marLeft w:val="0"/>
          <w:marRight w:val="0"/>
          <w:marTop w:val="0"/>
          <w:marBottom w:val="150"/>
          <w:divBdr>
            <w:top w:val="none" w:sz="0" w:space="0" w:color="auto"/>
            <w:left w:val="none" w:sz="0" w:space="0" w:color="auto"/>
            <w:bottom w:val="none" w:sz="0" w:space="0" w:color="auto"/>
            <w:right w:val="none" w:sz="0" w:space="0" w:color="auto"/>
          </w:divBdr>
        </w:div>
        <w:div w:id="4663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etytoolboxtopics.com/LOTO/importance-of-preparing-for-lockouttag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tytoolboxtopics.com/LOTO/importance-of-preparing-for-lockouttagou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2136</Characters>
  <Application>Microsoft Office Word</Application>
  <DocSecurity>0</DocSecurity>
  <Lines>17</Lines>
  <Paragraphs>5</Paragraphs>
  <ScaleCrop>false</ScaleCrop>
  <Company>Hewlett-Packard</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5</cp:revision>
  <dcterms:created xsi:type="dcterms:W3CDTF">2016-09-02T15:45:00Z</dcterms:created>
  <dcterms:modified xsi:type="dcterms:W3CDTF">2016-09-02T15:52:00Z</dcterms:modified>
</cp:coreProperties>
</file>